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50" w:rsidRPr="003B185C" w:rsidRDefault="003B185C">
      <w:pPr>
        <w:rPr>
          <w:rFonts w:ascii="Dyslexie" w:hAnsi="Dyslexie"/>
          <w:b/>
          <w:sz w:val="32"/>
        </w:rPr>
      </w:pPr>
      <w:r w:rsidRPr="003B185C">
        <w:rPr>
          <w:rFonts w:ascii="Dyslexie" w:hAnsi="Dyslexie"/>
          <w:b/>
          <w:sz w:val="32"/>
        </w:rPr>
        <w:t>Round to 1 decimal place:</w:t>
      </w:r>
    </w:p>
    <w:p w:rsidR="003B185C" w:rsidRDefault="003B185C">
      <w:pPr>
        <w:rPr>
          <w:sz w:val="32"/>
        </w:rPr>
        <w:sectPr w:rsidR="003B185C" w:rsidSect="003B18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6.34</m:t>
        </m:r>
      </m:oMath>
      <w:r w:rsidRPr="003B185C">
        <w:rPr>
          <w:rFonts w:eastAsiaTheme="minorEastAsia"/>
          <w:sz w:val="32"/>
        </w:rPr>
        <w:t xml:space="preserve"> </w:t>
      </w: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2.</w:t>
      </w:r>
      <m:oMath>
        <m:r>
          <w:rPr>
            <w:rFonts w:ascii="Cambria Math" w:eastAsiaTheme="minorEastAsia" w:hAnsi="Cambria Math"/>
            <w:sz w:val="32"/>
          </w:rPr>
          <m:t xml:space="preserve"> 6.37</m:t>
        </m:r>
      </m:oMath>
      <w:r w:rsidRPr="003B185C">
        <w:rPr>
          <w:rFonts w:eastAsiaTheme="minorEastAsia"/>
          <w:sz w:val="32"/>
        </w:rPr>
        <w:t xml:space="preserve"> </w:t>
      </w: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6.371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4. </w:t>
      </w:r>
      <m:oMath>
        <m:r>
          <w:rPr>
            <w:rFonts w:ascii="Cambria Math" w:eastAsiaTheme="minorEastAsia" w:hAnsi="Cambria Math"/>
            <w:sz w:val="32"/>
          </w:rPr>
          <m:t>6.378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5. </w:t>
      </w:r>
      <m:oMath>
        <m:r>
          <w:rPr>
            <w:rFonts w:ascii="Cambria Math" w:eastAsiaTheme="minorEastAsia" w:hAnsi="Cambria Math"/>
            <w:sz w:val="32"/>
          </w:rPr>
          <m:t>6.478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6. </w:t>
      </w:r>
      <m:oMath>
        <m:r>
          <w:rPr>
            <w:rFonts w:ascii="Cambria Math" w:eastAsiaTheme="minorEastAsia" w:hAnsi="Cambria Math"/>
            <w:sz w:val="32"/>
          </w:rPr>
          <m:t>6.978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7. </w:t>
      </w:r>
      <m:oMath>
        <m:r>
          <w:rPr>
            <w:rFonts w:ascii="Cambria Math" w:eastAsiaTheme="minorEastAsia" w:hAnsi="Cambria Math"/>
            <w:sz w:val="32"/>
          </w:rPr>
          <m:t>9.978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8. </w:t>
      </w:r>
      <m:oMath>
        <m:r>
          <w:rPr>
            <w:rFonts w:ascii="Cambria Math" w:eastAsiaTheme="minorEastAsia" w:hAnsi="Cambria Math"/>
            <w:sz w:val="32"/>
          </w:rPr>
          <m:t>9.9789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9. </w:t>
      </w:r>
      <m:oMath>
        <m:r>
          <w:rPr>
            <w:rFonts w:ascii="Cambria Math" w:eastAsiaTheme="minorEastAsia" w:hAnsi="Cambria Math"/>
            <w:sz w:val="32"/>
          </w:rPr>
          <m:t>9.9089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10.</w:t>
      </w:r>
      <m:oMath>
        <m:r>
          <w:rPr>
            <w:rFonts w:ascii="Cambria Math" w:eastAsiaTheme="minorEastAsia" w:hAnsi="Cambria Math"/>
            <w:sz w:val="32"/>
          </w:rPr>
          <m:t xml:space="preserve"> 9.4</m:t>
        </m:r>
        <m:r>
          <w:rPr>
            <w:rFonts w:ascii="Cambria Math" w:eastAsiaTheme="minorEastAsia" w:hAnsi="Cambria Math"/>
            <w:sz w:val="32"/>
          </w:rPr>
          <m:t>089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11.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r>
          <w:rPr>
            <w:rFonts w:ascii="Cambria Math" w:eastAsiaTheme="minorEastAsia" w:hAnsi="Cambria Math"/>
            <w:sz w:val="32"/>
          </w:rPr>
          <m:t>9.4</m:t>
        </m:r>
        <m:r>
          <w:rPr>
            <w:rFonts w:ascii="Cambria Math" w:eastAsiaTheme="minorEastAsia" w:hAnsi="Cambria Math"/>
            <w:sz w:val="32"/>
          </w:rPr>
          <m:t>5</m:t>
        </m:r>
        <m:r>
          <w:rPr>
            <w:rFonts w:ascii="Cambria Math" w:eastAsiaTheme="minorEastAsia" w:hAnsi="Cambria Math"/>
            <w:sz w:val="32"/>
          </w:rPr>
          <m:t>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12.</w:t>
      </w:r>
      <m:oMath>
        <m:r>
          <w:rPr>
            <w:rFonts w:ascii="Cambria Math" w:eastAsiaTheme="minorEastAsia" w:hAnsi="Cambria Math"/>
            <w:sz w:val="32"/>
          </w:rPr>
          <m:t xml:space="preserve"> 9.0</m:t>
        </m:r>
        <m:r>
          <w:rPr>
            <w:rFonts w:ascii="Cambria Math" w:eastAsiaTheme="minorEastAsia" w:hAnsi="Cambria Math"/>
            <w:sz w:val="32"/>
          </w:rPr>
          <m:t>589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13.</w:t>
      </w:r>
      <m:oMath>
        <m:r>
          <w:rPr>
            <w:rFonts w:ascii="Cambria Math" w:eastAsiaTheme="minorEastAsia" w:hAnsi="Cambria Math"/>
            <w:sz w:val="32"/>
          </w:rPr>
          <m:t xml:space="preserve"> 0</m:t>
        </m:r>
        <m:r>
          <w:rPr>
            <w:rFonts w:ascii="Cambria Math" w:eastAsiaTheme="minorEastAsia" w:hAnsi="Cambria Math"/>
            <w:sz w:val="32"/>
          </w:rPr>
          <m:t>.0589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14.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r>
          <w:rPr>
            <w:rFonts w:ascii="Cambria Math" w:eastAsiaTheme="minorEastAsia" w:hAnsi="Cambria Math"/>
            <w:sz w:val="32"/>
          </w:rPr>
          <m:t>0.0</m:t>
        </m:r>
        <m:r>
          <w:rPr>
            <w:rFonts w:ascii="Cambria Math" w:eastAsiaTheme="minorEastAsia" w:hAnsi="Cambria Math"/>
            <w:sz w:val="32"/>
          </w:rPr>
          <m:t>1</m:t>
        </m:r>
        <m:r>
          <w:rPr>
            <w:rFonts w:ascii="Cambria Math" w:eastAsiaTheme="minorEastAsia" w:hAnsi="Cambria Math"/>
            <w:sz w:val="32"/>
          </w:rPr>
          <m:t>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15.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r>
          <w:rPr>
            <w:rFonts w:ascii="Cambria Math" w:eastAsiaTheme="minorEastAsia" w:hAnsi="Cambria Math"/>
            <w:sz w:val="32"/>
          </w:rPr>
          <m:t>0.089</m:t>
        </m:r>
        <m:r>
          <w:rPr>
            <w:rFonts w:ascii="Cambria Math" w:eastAsiaTheme="minorEastAsia" w:hAnsi="Cambria Math"/>
            <w:sz w:val="32"/>
          </w:rPr>
          <m:t>1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16. </w:t>
      </w:r>
      <m:oMath>
        <m:r>
          <w:rPr>
            <w:rFonts w:ascii="Cambria Math" w:eastAsiaTheme="minorEastAsia" w:hAnsi="Cambria Math"/>
            <w:sz w:val="32"/>
          </w:rPr>
          <m:t>22</m:t>
        </m:r>
        <m:r>
          <w:rPr>
            <w:rFonts w:ascii="Cambria Math" w:eastAsiaTheme="minorEastAsia" w:hAnsi="Cambria Math"/>
            <w:sz w:val="32"/>
          </w:rPr>
          <m:t>0.0891</m:t>
        </m:r>
      </m:oMath>
    </w:p>
    <w:p w:rsidR="003B185C" w:rsidRDefault="003B185C">
      <w:pPr>
        <w:rPr>
          <w:rFonts w:eastAsiaTheme="minorEastAsia"/>
          <w:sz w:val="32"/>
        </w:rPr>
        <w:sectPr w:rsidR="003B185C" w:rsidSect="003B18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85C" w:rsidRDefault="003B185C" w:rsidP="003B185C">
      <w:pPr>
        <w:rPr>
          <w:rFonts w:ascii="Dyslexie" w:hAnsi="Dyslexie"/>
          <w:b/>
          <w:sz w:val="32"/>
        </w:rPr>
      </w:pPr>
    </w:p>
    <w:p w:rsidR="003B185C" w:rsidRPr="003B185C" w:rsidRDefault="003B185C" w:rsidP="003B185C">
      <w:pPr>
        <w:rPr>
          <w:rFonts w:ascii="Dyslexie" w:hAnsi="Dyslexie"/>
          <w:b/>
          <w:sz w:val="32"/>
        </w:rPr>
      </w:pPr>
      <w:r w:rsidRPr="003B185C">
        <w:rPr>
          <w:rFonts w:ascii="Dyslexie" w:hAnsi="Dyslexie"/>
          <w:b/>
          <w:sz w:val="32"/>
        </w:rPr>
        <w:t>Round to 1 decimal place:</w:t>
      </w:r>
    </w:p>
    <w:p w:rsidR="003B185C" w:rsidRDefault="003B185C" w:rsidP="003B185C">
      <w:pPr>
        <w:rPr>
          <w:sz w:val="32"/>
        </w:rPr>
        <w:sectPr w:rsidR="003B185C" w:rsidSect="003B18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6.34</m:t>
        </m:r>
      </m:oMath>
      <w:r w:rsidRPr="003B185C">
        <w:rPr>
          <w:rFonts w:eastAsiaTheme="minorEastAsia"/>
          <w:sz w:val="32"/>
        </w:rPr>
        <w:t xml:space="preserve"> </w:t>
      </w: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2.</w:t>
      </w:r>
      <m:oMath>
        <m:r>
          <w:rPr>
            <w:rFonts w:ascii="Cambria Math" w:eastAsiaTheme="minorEastAsia" w:hAnsi="Cambria Math"/>
            <w:sz w:val="32"/>
          </w:rPr>
          <m:t xml:space="preserve"> 6.37</m:t>
        </m:r>
      </m:oMath>
      <w:r w:rsidRPr="003B185C">
        <w:rPr>
          <w:rFonts w:eastAsiaTheme="minorEastAsia"/>
          <w:sz w:val="32"/>
        </w:rPr>
        <w:t xml:space="preserve"> </w:t>
      </w:r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6.371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4. </w:t>
      </w:r>
      <m:oMath>
        <m:r>
          <w:rPr>
            <w:rFonts w:ascii="Cambria Math" w:eastAsiaTheme="minorEastAsia" w:hAnsi="Cambria Math"/>
            <w:sz w:val="32"/>
          </w:rPr>
          <m:t>6.378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5. </w:t>
      </w:r>
      <m:oMath>
        <m:r>
          <w:rPr>
            <w:rFonts w:ascii="Cambria Math" w:eastAsiaTheme="minorEastAsia" w:hAnsi="Cambria Math"/>
            <w:sz w:val="32"/>
          </w:rPr>
          <m:t>6.478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6. </w:t>
      </w:r>
      <m:oMath>
        <m:r>
          <w:rPr>
            <w:rFonts w:ascii="Cambria Math" w:eastAsiaTheme="minorEastAsia" w:hAnsi="Cambria Math"/>
            <w:sz w:val="32"/>
          </w:rPr>
          <m:t>6.978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7. </w:t>
      </w:r>
      <m:oMath>
        <m:r>
          <w:rPr>
            <w:rFonts w:ascii="Cambria Math" w:eastAsiaTheme="minorEastAsia" w:hAnsi="Cambria Math"/>
            <w:sz w:val="32"/>
          </w:rPr>
          <m:t>9.978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8. </w:t>
      </w:r>
      <m:oMath>
        <m:r>
          <w:rPr>
            <w:rFonts w:ascii="Cambria Math" w:eastAsiaTheme="minorEastAsia" w:hAnsi="Cambria Math"/>
            <w:sz w:val="32"/>
          </w:rPr>
          <m:t>9.9789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9. </w:t>
      </w:r>
      <m:oMath>
        <m:r>
          <w:rPr>
            <w:rFonts w:ascii="Cambria Math" w:eastAsiaTheme="minorEastAsia" w:hAnsi="Cambria Math"/>
            <w:sz w:val="32"/>
          </w:rPr>
          <m:t>9.9089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10.</w:t>
      </w:r>
      <m:oMath>
        <m:r>
          <w:rPr>
            <w:rFonts w:ascii="Cambria Math" w:eastAsiaTheme="minorEastAsia" w:hAnsi="Cambria Math"/>
            <w:sz w:val="32"/>
          </w:rPr>
          <m:t xml:space="preserve"> 9.4089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11.</w:t>
      </w:r>
      <m:oMath>
        <m:r>
          <w:rPr>
            <w:rFonts w:ascii="Cambria Math" w:eastAsiaTheme="minorEastAsia" w:hAnsi="Cambria Math"/>
            <w:sz w:val="32"/>
          </w:rPr>
          <m:t xml:space="preserve"> 9.4589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12.</w:t>
      </w:r>
      <m:oMath>
        <m:r>
          <w:rPr>
            <w:rFonts w:ascii="Cambria Math" w:eastAsiaTheme="minorEastAsia" w:hAnsi="Cambria Math"/>
            <w:sz w:val="32"/>
          </w:rPr>
          <m:t xml:space="preserve"> 9.0589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13.</w:t>
      </w:r>
      <m:oMath>
        <m:r>
          <w:rPr>
            <w:rFonts w:ascii="Cambria Math" w:eastAsiaTheme="minorEastAsia" w:hAnsi="Cambria Math"/>
            <w:sz w:val="32"/>
          </w:rPr>
          <m:t xml:space="preserve"> 0.0589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14.</w:t>
      </w:r>
      <m:oMath>
        <m:r>
          <w:rPr>
            <w:rFonts w:ascii="Cambria Math" w:eastAsiaTheme="minorEastAsia" w:hAnsi="Cambria Math"/>
            <w:sz w:val="32"/>
          </w:rPr>
          <m:t xml:space="preserve"> 0.0189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>15.</w:t>
      </w:r>
      <m:oMath>
        <m:r>
          <w:rPr>
            <w:rFonts w:ascii="Cambria Math" w:eastAsiaTheme="minorEastAsia" w:hAnsi="Cambria Math"/>
            <w:sz w:val="32"/>
          </w:rPr>
          <m:t xml:space="preserve"> 0.0891</m:t>
        </m:r>
      </m:oMath>
    </w:p>
    <w:p w:rsidR="003B185C" w:rsidRPr="003B185C" w:rsidRDefault="003B185C" w:rsidP="003B185C">
      <w:pPr>
        <w:spacing w:line="360" w:lineRule="auto"/>
        <w:rPr>
          <w:rFonts w:eastAsiaTheme="minorEastAsia"/>
          <w:sz w:val="32"/>
        </w:rPr>
      </w:pPr>
      <w:r w:rsidRPr="003B185C">
        <w:rPr>
          <w:rFonts w:eastAsiaTheme="minorEastAsia"/>
          <w:sz w:val="32"/>
        </w:rPr>
        <w:t xml:space="preserve">16. </w:t>
      </w:r>
      <m:oMath>
        <m:r>
          <w:rPr>
            <w:rFonts w:ascii="Cambria Math" w:eastAsiaTheme="minorEastAsia" w:hAnsi="Cambria Math"/>
            <w:sz w:val="32"/>
          </w:rPr>
          <m:t>220.0891</m:t>
        </m:r>
      </m:oMath>
    </w:p>
    <w:p w:rsidR="003B185C" w:rsidRDefault="003B185C" w:rsidP="003B185C">
      <w:pPr>
        <w:rPr>
          <w:rFonts w:eastAsiaTheme="minorEastAsia"/>
          <w:sz w:val="32"/>
        </w:rPr>
        <w:sectPr w:rsidR="003B185C" w:rsidSect="003B18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85C" w:rsidRDefault="003B185C" w:rsidP="003B185C">
      <w:pPr>
        <w:rPr>
          <w:rFonts w:eastAsiaTheme="minorEastAsia"/>
          <w:sz w:val="32"/>
        </w:rPr>
      </w:pPr>
    </w:p>
    <w:p w:rsidR="003B185C" w:rsidRPr="003B185C" w:rsidRDefault="003B185C" w:rsidP="003B185C">
      <w:pPr>
        <w:rPr>
          <w:rFonts w:ascii="Dyslexie" w:hAnsi="Dyslexie"/>
          <w:b/>
          <w:color w:val="FF0000"/>
          <w:sz w:val="32"/>
        </w:rPr>
      </w:pPr>
      <w:r w:rsidRPr="003B185C">
        <w:rPr>
          <w:rFonts w:ascii="Dyslexie" w:hAnsi="Dyslexie"/>
          <w:b/>
          <w:color w:val="FF0000"/>
          <w:sz w:val="32"/>
        </w:rPr>
        <w:lastRenderedPageBreak/>
        <w:t>Round to 1 decimal place</w:t>
      </w:r>
      <w:r w:rsidRPr="003B185C">
        <w:rPr>
          <w:rFonts w:ascii="Dyslexie" w:hAnsi="Dyslexie"/>
          <w:b/>
          <w:color w:val="FF0000"/>
          <w:sz w:val="32"/>
        </w:rPr>
        <w:t xml:space="preserve"> - ANSWERS</w:t>
      </w:r>
    </w:p>
    <w:p w:rsidR="003B185C" w:rsidRDefault="003B185C" w:rsidP="003B185C">
      <w:pPr>
        <w:rPr>
          <w:sz w:val="32"/>
        </w:rPr>
        <w:sectPr w:rsidR="003B185C" w:rsidSect="003B18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color w:val="FF0000"/>
          <w:sz w:val="32"/>
        </w:rPr>
        <w:t xml:space="preserve">1. </w:t>
      </w:r>
      <m:oMath>
        <m:r>
          <w:rPr>
            <w:rFonts w:ascii="Cambria Math" w:hAnsi="Cambria Math"/>
            <w:color w:val="FF0000"/>
            <w:sz w:val="32"/>
          </w:rPr>
          <m:t>6.3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2.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2"/>
          </w:rPr>
          <m:t>6.4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6.</m:t>
        </m:r>
        <m:r>
          <w:rPr>
            <w:rFonts w:ascii="Cambria Math" w:eastAsiaTheme="minorEastAsia" w:hAnsi="Cambria Math"/>
            <w:color w:val="FF0000"/>
            <w:sz w:val="32"/>
          </w:rPr>
          <m:t>4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6</m:t>
        </m:r>
        <m:r>
          <w:rPr>
            <w:rFonts w:ascii="Cambria Math" w:eastAsiaTheme="minorEastAsia" w:hAnsi="Cambria Math"/>
            <w:color w:val="FF0000"/>
            <w:sz w:val="32"/>
          </w:rPr>
          <m:t>.4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6.</m:t>
        </m:r>
        <m:r>
          <w:rPr>
            <w:rFonts w:ascii="Cambria Math" w:eastAsiaTheme="minorEastAsia" w:hAnsi="Cambria Math"/>
            <w:color w:val="FF0000"/>
            <w:sz w:val="32"/>
          </w:rPr>
          <m:t>5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7.0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10.0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10.0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9.9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10.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2"/>
          </w:rPr>
          <m:t>9.4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11.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2"/>
          </w:rPr>
          <m:t>9.5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12.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2"/>
          </w:rPr>
          <m:t>9.1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13</w:t>
      </w:r>
      <w:r w:rsidR="00257CA0" w:rsidRPr="00257CA0">
        <w:rPr>
          <w:rFonts w:eastAsiaTheme="minorEastAsia"/>
          <w:color w:val="FF0000"/>
          <w:sz w:val="32"/>
        </w:rPr>
        <w:t xml:space="preserve">. </w:t>
      </w:r>
      <m:oMath>
        <m:r>
          <w:rPr>
            <w:rFonts w:ascii="Cambria Math" w:eastAsiaTheme="minorEastAsia" w:hAnsi="Cambria Math"/>
            <w:color w:val="FF0000"/>
            <w:sz w:val="32"/>
          </w:rPr>
          <m:t>0.1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14.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0.0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15.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0</m:t>
        </m:r>
        <m:r>
          <w:rPr>
            <w:rFonts w:ascii="Cambria Math" w:eastAsiaTheme="minorEastAsia" w:hAnsi="Cambria Math"/>
            <w:color w:val="FF0000"/>
            <w:sz w:val="32"/>
          </w:rPr>
          <m:t>.1</m:t>
        </m:r>
      </m:oMath>
    </w:p>
    <w:p w:rsidR="003B185C" w:rsidRPr="00257CA0" w:rsidRDefault="003B185C" w:rsidP="003B185C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32"/>
          </w:rPr>
          <m:t>220.</m:t>
        </m:r>
        <m:r>
          <w:rPr>
            <w:rFonts w:ascii="Cambria Math" w:eastAsiaTheme="minorEastAsia" w:hAnsi="Cambria Math"/>
            <w:color w:val="FF0000"/>
            <w:sz w:val="32"/>
          </w:rPr>
          <m:t>1</m:t>
        </m:r>
      </m:oMath>
    </w:p>
    <w:p w:rsidR="003B185C" w:rsidRDefault="003B185C" w:rsidP="003B185C">
      <w:pPr>
        <w:rPr>
          <w:rFonts w:eastAsiaTheme="minorEastAsia"/>
          <w:sz w:val="32"/>
        </w:rPr>
        <w:sectPr w:rsidR="003B185C" w:rsidSect="003B18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85C" w:rsidRDefault="003B185C" w:rsidP="003B185C">
      <w:pPr>
        <w:rPr>
          <w:rFonts w:eastAsiaTheme="minorEastAsia"/>
          <w:sz w:val="32"/>
        </w:rPr>
      </w:pPr>
    </w:p>
    <w:p w:rsidR="00257CA0" w:rsidRDefault="00257CA0" w:rsidP="00257CA0">
      <w:pPr>
        <w:rPr>
          <w:rFonts w:ascii="Dyslexie" w:hAnsi="Dyslexie"/>
          <w:b/>
          <w:color w:val="FF0000"/>
          <w:sz w:val="32"/>
        </w:rPr>
      </w:pPr>
    </w:p>
    <w:p w:rsidR="00257CA0" w:rsidRPr="003B185C" w:rsidRDefault="00257CA0" w:rsidP="00257CA0">
      <w:pPr>
        <w:rPr>
          <w:rFonts w:ascii="Dyslexie" w:hAnsi="Dyslexie"/>
          <w:b/>
          <w:color w:val="FF0000"/>
          <w:sz w:val="32"/>
        </w:rPr>
      </w:pPr>
      <w:r w:rsidRPr="003B185C">
        <w:rPr>
          <w:rFonts w:ascii="Dyslexie" w:hAnsi="Dyslexie"/>
          <w:b/>
          <w:color w:val="FF0000"/>
          <w:sz w:val="32"/>
        </w:rPr>
        <w:t>Round to 1 decimal place - ANSWERS</w:t>
      </w:r>
    </w:p>
    <w:p w:rsidR="00257CA0" w:rsidRDefault="00257CA0" w:rsidP="00257CA0">
      <w:pPr>
        <w:rPr>
          <w:sz w:val="32"/>
        </w:rPr>
        <w:sectPr w:rsidR="00257CA0" w:rsidSect="003B18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color w:val="FF0000"/>
          <w:sz w:val="32"/>
        </w:rPr>
        <w:t xml:space="preserve">1. </w:t>
      </w:r>
      <m:oMath>
        <m:r>
          <w:rPr>
            <w:rFonts w:ascii="Cambria Math" w:hAnsi="Cambria Math"/>
            <w:color w:val="FF0000"/>
            <w:sz w:val="32"/>
          </w:rPr>
          <m:t>6.3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2.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6.4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6.4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6.4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6.5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7.0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10.0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10.0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9.9</m:t>
        </m:r>
      </m:oMath>
      <w:bookmarkStart w:id="0" w:name="_GoBack"/>
      <w:bookmarkEnd w:id="0"/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10.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9.4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11.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9.5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12.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9.1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0.1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14.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0.0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>15.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0.1</m:t>
        </m:r>
      </m:oMath>
    </w:p>
    <w:p w:rsidR="00257CA0" w:rsidRPr="00257CA0" w:rsidRDefault="00257CA0" w:rsidP="00257CA0">
      <w:pPr>
        <w:spacing w:line="360" w:lineRule="auto"/>
        <w:rPr>
          <w:rFonts w:eastAsiaTheme="minorEastAsia"/>
          <w:color w:val="FF0000"/>
          <w:sz w:val="32"/>
        </w:rPr>
      </w:pPr>
      <w:r w:rsidRPr="00257CA0">
        <w:rPr>
          <w:rFonts w:eastAsiaTheme="minorEastAsia"/>
          <w:color w:val="FF0000"/>
          <w:sz w:val="32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32"/>
          </w:rPr>
          <m:t>220.1</m:t>
        </m:r>
      </m:oMath>
    </w:p>
    <w:p w:rsidR="00257CA0" w:rsidRDefault="00257CA0" w:rsidP="00257CA0">
      <w:pPr>
        <w:rPr>
          <w:rFonts w:eastAsiaTheme="minorEastAsia"/>
          <w:sz w:val="32"/>
        </w:rPr>
        <w:sectPr w:rsidR="00257CA0" w:rsidSect="003B18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185C" w:rsidRPr="003B185C" w:rsidRDefault="003B185C" w:rsidP="003B185C">
      <w:pPr>
        <w:rPr>
          <w:rFonts w:eastAsiaTheme="minorEastAsia"/>
          <w:sz w:val="32"/>
        </w:rPr>
      </w:pPr>
    </w:p>
    <w:sectPr w:rsidR="003B185C" w:rsidRPr="003B185C" w:rsidSect="003B185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C"/>
    <w:rsid w:val="00257CA0"/>
    <w:rsid w:val="003B185C"/>
    <w:rsid w:val="00C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2929"/>
  <w15:chartTrackingRefBased/>
  <w15:docId w15:val="{35B5D148-9CDF-453A-8044-B757E19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8401FC35</Template>
  <TotalTime>15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2018-06-26T13:43:00Z</dcterms:created>
  <dcterms:modified xsi:type="dcterms:W3CDTF">2018-06-26T13:58:00Z</dcterms:modified>
</cp:coreProperties>
</file>